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14354" w14:textId="77777777" w:rsidR="00DD320C" w:rsidRDefault="00EB58EB">
      <w:r>
        <w:rPr>
          <w:noProof/>
        </w:rPr>
        <w:drawing>
          <wp:inline distT="0" distB="0" distL="0" distR="0" wp14:anchorId="19AE3310" wp14:editId="4AE99F17">
            <wp:extent cx="1897380" cy="548640"/>
            <wp:effectExtent l="0" t="0" r="7620" b="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C57B" w14:textId="77777777" w:rsidR="00DD320C" w:rsidRDefault="00DD320C"/>
    <w:p w14:paraId="0F14E2F8" w14:textId="77777777" w:rsidR="00DD320C" w:rsidRDefault="00DD320C"/>
    <w:p w14:paraId="2F53EB0F" w14:textId="77777777" w:rsidR="00DD320C" w:rsidRDefault="00DD320C"/>
    <w:p w14:paraId="416D634F" w14:textId="77777777" w:rsidR="00DD320C" w:rsidRDefault="00DD320C"/>
    <w:p w14:paraId="1C87A4C5" w14:textId="77777777" w:rsidR="00DD320C" w:rsidRDefault="00DD320C"/>
    <w:p w14:paraId="1AC8CF98" w14:textId="77777777" w:rsidR="00DD320C" w:rsidRDefault="00DD320C"/>
    <w:p w14:paraId="24D0AC46" w14:textId="77777777" w:rsidR="00DD320C" w:rsidRDefault="00DD320C"/>
    <w:p w14:paraId="746DB9CA" w14:textId="77777777" w:rsidR="00DD320C" w:rsidRDefault="00EB58EB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迎新操作手册</w:t>
      </w:r>
    </w:p>
    <w:p w14:paraId="307D7BB6" w14:textId="77777777" w:rsidR="00DD320C" w:rsidRDefault="00EB58EB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（学生）</w:t>
      </w:r>
    </w:p>
    <w:p w14:paraId="58FFBC5F" w14:textId="77777777" w:rsidR="00DD320C" w:rsidRDefault="00DD320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14:paraId="65EA7EBF" w14:textId="77777777" w:rsidR="00DD320C" w:rsidRDefault="00DD320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14:paraId="700D575A" w14:textId="77777777" w:rsidR="00DD320C" w:rsidRDefault="00DD320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14:paraId="4ADCFC19" w14:textId="77777777" w:rsidR="00DD320C" w:rsidRDefault="00DD320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14:paraId="1AC03436" w14:textId="77777777" w:rsidR="00DD320C" w:rsidRDefault="00DD320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14:paraId="5A9FA906" w14:textId="77777777" w:rsidR="00DD320C" w:rsidRDefault="00DD320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14:paraId="3A2427DE" w14:textId="77777777" w:rsidR="00DD320C" w:rsidRDefault="00DD320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14:paraId="181A3D94" w14:textId="77777777" w:rsidR="00DD320C" w:rsidRDefault="00DD320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14:paraId="41B906A5" w14:textId="77777777" w:rsidR="00DD320C" w:rsidRDefault="00DD320C">
      <w:pPr>
        <w:jc w:val="left"/>
        <w:rPr>
          <w:rFonts w:asciiTheme="minorEastAsia" w:hAnsiTheme="minorEastAsia" w:cstheme="minorEastAsia"/>
          <w:b/>
          <w:bCs/>
          <w:szCs w:val="21"/>
        </w:rPr>
      </w:pPr>
    </w:p>
    <w:p w14:paraId="7240C466" w14:textId="77777777" w:rsidR="00DD320C" w:rsidRDefault="00EB58EB">
      <w:pPr>
        <w:pStyle w:val="1"/>
        <w:numPr>
          <w:ilvl w:val="0"/>
          <w:numId w:val="2"/>
        </w:numPr>
      </w:pPr>
      <w:bookmarkStart w:id="0" w:name="_Toc2770717"/>
      <w:r>
        <w:rPr>
          <w:rFonts w:hint="eastAsia"/>
        </w:rPr>
        <w:lastRenderedPageBreak/>
        <w:t>移动端下载和进入学工服务</w:t>
      </w:r>
    </w:p>
    <w:p w14:paraId="39BB82CD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安装</w:t>
      </w:r>
    </w:p>
    <w:p w14:paraId="6995D527" w14:textId="77777777" w:rsidR="00DD320C" w:rsidRDefault="00EB58EB">
      <w:r>
        <w:rPr>
          <w:rFonts w:hint="eastAsia"/>
        </w:rPr>
        <w:t>应用市场搜索“今日校园”，如华为应用市场、</w:t>
      </w:r>
      <w:r>
        <w:rPr>
          <w:rFonts w:hint="eastAsia"/>
        </w:rPr>
        <w:t>appstore</w:t>
      </w:r>
    </w:p>
    <w:p w14:paraId="341F1B7A" w14:textId="77777777" w:rsidR="00DD320C" w:rsidRDefault="00EB58EB">
      <w:r>
        <w:rPr>
          <w:noProof/>
        </w:rPr>
        <w:drawing>
          <wp:inline distT="0" distB="0" distL="114300" distR="114300" wp14:anchorId="7F890A9F" wp14:editId="47696ABA">
            <wp:extent cx="3108960" cy="646176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D6C9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lastRenderedPageBreak/>
        <w:t>登录</w:t>
      </w:r>
    </w:p>
    <w:p w14:paraId="18D5B117" w14:textId="77777777" w:rsidR="00DD320C" w:rsidRDefault="00EB58EB">
      <w:pPr>
        <w:rPr>
          <w:color w:val="FF0000"/>
        </w:rPr>
      </w:pPr>
      <w:r>
        <w:rPr>
          <w:rFonts w:hint="eastAsia"/>
          <w:color w:val="FF0000"/>
        </w:rPr>
        <w:t>安装后打开，点击“学工号”登录，选择学校贵州商学院；</w:t>
      </w:r>
    </w:p>
    <w:p w14:paraId="58F7918D" w14:textId="77777777" w:rsidR="00DD320C" w:rsidRDefault="00EB58EB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23029E1" wp14:editId="7CC35B13">
            <wp:extent cx="2438400" cy="5051425"/>
            <wp:effectExtent l="0" t="0" r="0" b="825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D89ECE6" wp14:editId="5F521D47">
            <wp:extent cx="2520950" cy="5145405"/>
            <wp:effectExtent l="0" t="0" r="8890" b="5715"/>
            <wp:docPr id="34" name="图片 34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816980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B207" w14:textId="05C57542" w:rsidR="00DD320C" w:rsidRDefault="00EB58EB">
      <w:pPr>
        <w:rPr>
          <w:color w:val="FF0000"/>
        </w:rPr>
      </w:pPr>
      <w:r>
        <w:rPr>
          <w:rFonts w:hint="eastAsia"/>
          <w:color w:val="FF0000"/>
        </w:rPr>
        <w:t>账号为</w:t>
      </w:r>
      <w:r w:rsidR="00C07022">
        <w:rPr>
          <w:rFonts w:hint="eastAsia"/>
          <w:color w:val="FF0000"/>
        </w:rPr>
        <w:t>考生号或</w:t>
      </w:r>
      <w:r>
        <w:rPr>
          <w:rFonts w:hint="eastAsia"/>
          <w:color w:val="FF0000"/>
        </w:rPr>
        <w:t>学号，初始密码为身份证后六位（若身份证尾号带有</w:t>
      </w:r>
      <w:r>
        <w:rPr>
          <w:rFonts w:hint="eastAsia"/>
          <w:color w:val="FF0000"/>
        </w:rPr>
        <w:t>X</w:t>
      </w:r>
      <w:r>
        <w:rPr>
          <w:rFonts w:hint="eastAsia"/>
          <w:color w:val="FF0000"/>
        </w:rPr>
        <w:t>，登录失败请尝试切换大小写）。</w:t>
      </w:r>
    </w:p>
    <w:p w14:paraId="52958E48" w14:textId="77777777" w:rsidR="00DD320C" w:rsidRDefault="00EB58EB">
      <w:r>
        <w:rPr>
          <w:rFonts w:hint="eastAsia"/>
          <w:color w:val="FF0000"/>
        </w:rPr>
        <w:t>首次登录需绑定手机号。</w:t>
      </w:r>
    </w:p>
    <w:p w14:paraId="4E8054E5" w14:textId="77777777" w:rsidR="00DD320C" w:rsidRDefault="00EB58EB">
      <w:pPr>
        <w:rPr>
          <w:b/>
          <w:bCs/>
          <w:color w:val="C00000"/>
        </w:rPr>
      </w:pPr>
      <w:r>
        <w:rPr>
          <w:noProof/>
        </w:rPr>
        <w:lastRenderedPageBreak/>
        <w:drawing>
          <wp:inline distT="0" distB="0" distL="114300" distR="114300" wp14:anchorId="6C3A1205" wp14:editId="0AD232DF">
            <wp:extent cx="2627630" cy="5038090"/>
            <wp:effectExtent l="0" t="0" r="8890" b="635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FF0000"/>
        </w:rPr>
        <w:drawing>
          <wp:inline distT="0" distB="0" distL="114300" distR="114300" wp14:anchorId="3CF63B9A" wp14:editId="4D594B53">
            <wp:extent cx="2621280" cy="5344795"/>
            <wp:effectExtent l="0" t="0" r="0" b="4445"/>
            <wp:docPr id="33" name="图片 33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98169706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AEE2" w14:textId="77777777" w:rsidR="00DD320C" w:rsidRDefault="00DD320C"/>
    <w:p w14:paraId="0852D7D7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进入</w:t>
      </w:r>
    </w:p>
    <w:p w14:paraId="6D2F0E5F" w14:textId="77777777" w:rsidR="00DD320C" w:rsidRDefault="00EB58EB">
      <w:r>
        <w:rPr>
          <w:rFonts w:hint="eastAsia"/>
        </w:rPr>
        <w:t>点击我的大学</w:t>
      </w:r>
    </w:p>
    <w:p w14:paraId="4147465A" w14:textId="77777777" w:rsidR="00DD320C" w:rsidRDefault="00EB58EB">
      <w:r>
        <w:rPr>
          <w:noProof/>
        </w:rPr>
        <w:lastRenderedPageBreak/>
        <w:drawing>
          <wp:inline distT="0" distB="0" distL="114300" distR="114300" wp14:anchorId="75AB9AD2" wp14:editId="535F6B2A">
            <wp:extent cx="2506345" cy="5252720"/>
            <wp:effectExtent l="0" t="0" r="8255" b="50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E9F1449" wp14:editId="07D9E8D3">
            <wp:extent cx="2596515" cy="5377815"/>
            <wp:effectExtent l="0" t="0" r="9525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BDA4" w14:textId="77777777" w:rsidR="00DD320C" w:rsidRDefault="00DD320C"/>
    <w:bookmarkEnd w:id="0"/>
    <w:p w14:paraId="75121956" w14:textId="77777777" w:rsidR="00DD320C" w:rsidRDefault="00EB58EB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移动端迎新</w:t>
      </w:r>
    </w:p>
    <w:p w14:paraId="5262F380" w14:textId="77777777" w:rsidR="00DD320C" w:rsidRDefault="00EB58EB">
      <w:r>
        <w:rPr>
          <w:noProof/>
        </w:rPr>
        <w:drawing>
          <wp:inline distT="0" distB="0" distL="114300" distR="114300" wp14:anchorId="4DC591E3" wp14:editId="2F7A83E3">
            <wp:extent cx="2570480" cy="4537710"/>
            <wp:effectExtent l="0" t="0" r="1270" b="152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A226DD1" wp14:editId="65DB8FF0">
            <wp:extent cx="2563495" cy="4535805"/>
            <wp:effectExtent l="0" t="0" r="12065" b="571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47B2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我的二维码</w:t>
      </w:r>
    </w:p>
    <w:p w14:paraId="3FDF5B78" w14:textId="77777777" w:rsidR="00DD320C" w:rsidRDefault="00EB58EB">
      <w:r>
        <w:rPr>
          <w:rFonts w:hint="eastAsia"/>
        </w:rPr>
        <w:t>用于现场报道环节，给辅导员出示，点击我的二维码</w:t>
      </w:r>
    </w:p>
    <w:p w14:paraId="76C4E255" w14:textId="77777777" w:rsidR="00DD320C" w:rsidRDefault="00EB58EB">
      <w:r>
        <w:rPr>
          <w:noProof/>
        </w:rPr>
        <w:lastRenderedPageBreak/>
        <w:drawing>
          <wp:inline distT="0" distB="0" distL="114300" distR="114300" wp14:anchorId="332DE00D" wp14:editId="01F921DA">
            <wp:extent cx="2811780" cy="4130040"/>
            <wp:effectExtent l="0" t="0" r="762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94547A" wp14:editId="4E79B393">
            <wp:extent cx="2130425" cy="3110230"/>
            <wp:effectExtent l="0" t="0" r="3175" b="13970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CB9D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入学须知</w:t>
      </w:r>
    </w:p>
    <w:p w14:paraId="7D2F463C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入学须知</w:t>
      </w:r>
    </w:p>
    <w:p w14:paraId="19A663E9" w14:textId="77777777" w:rsidR="00DD320C" w:rsidRDefault="00EB58EB">
      <w:r>
        <w:rPr>
          <w:rFonts w:hint="eastAsia"/>
        </w:rPr>
        <w:t>入学须知需阅读后完成</w:t>
      </w:r>
    </w:p>
    <w:p w14:paraId="1F539BB7" w14:textId="77777777" w:rsidR="00DD320C" w:rsidRDefault="00EB58EB">
      <w:r>
        <w:rPr>
          <w:noProof/>
        </w:rPr>
        <w:lastRenderedPageBreak/>
        <w:drawing>
          <wp:inline distT="0" distB="0" distL="114300" distR="114300" wp14:anchorId="2DEAE46C" wp14:editId="2749CACB">
            <wp:extent cx="2468245" cy="4752975"/>
            <wp:effectExtent l="0" t="0" r="635" b="190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4F59321" wp14:editId="6C1A3A78">
            <wp:extent cx="2355850" cy="4747260"/>
            <wp:effectExtent l="0" t="0" r="6350" b="1524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541F37F" wp14:editId="0E272A2E">
            <wp:extent cx="2662555" cy="4701540"/>
            <wp:effectExtent l="0" t="0" r="4445" b="762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b/>
          <w:bCs/>
          <w:color w:val="C00000"/>
        </w:rPr>
        <w:t>截图要替换</w:t>
      </w:r>
    </w:p>
    <w:p w14:paraId="65898C8D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报到单</w:t>
      </w:r>
    </w:p>
    <w:p w14:paraId="68E1EB97" w14:textId="77777777" w:rsidR="00DD320C" w:rsidRDefault="00EB58EB">
      <w:r>
        <w:rPr>
          <w:rFonts w:hint="eastAsia"/>
        </w:rPr>
        <w:t>可在此查询自己所在班级、辅导员姓名和联系电话、缴费信息和环节办理情况等。</w:t>
      </w:r>
    </w:p>
    <w:p w14:paraId="3E17EF0D" w14:textId="77777777" w:rsidR="00DD320C" w:rsidRDefault="00EB58EB">
      <w:r>
        <w:rPr>
          <w:noProof/>
        </w:rPr>
        <w:lastRenderedPageBreak/>
        <w:drawing>
          <wp:inline distT="0" distB="0" distL="114300" distR="114300" wp14:anchorId="0F89CE6D" wp14:editId="34C0E96A">
            <wp:extent cx="2570480" cy="5342255"/>
            <wp:effectExtent l="0" t="0" r="5080" b="698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A8E7B" w14:textId="77777777" w:rsidR="00DD320C" w:rsidRDefault="00EB58EB">
      <w:r>
        <w:rPr>
          <w:rFonts w:hint="eastAsia"/>
        </w:rPr>
        <w:t>可查看当前环节办理情况</w:t>
      </w:r>
    </w:p>
    <w:p w14:paraId="5C78C678" w14:textId="77777777" w:rsidR="00DD320C" w:rsidRDefault="00EB58EB">
      <w:r>
        <w:rPr>
          <w:noProof/>
        </w:rPr>
        <w:drawing>
          <wp:inline distT="0" distB="0" distL="114300" distR="114300" wp14:anchorId="67C75BBA" wp14:editId="6616CEB4">
            <wp:extent cx="2834640" cy="2392680"/>
            <wp:effectExtent l="0" t="0" r="3810" b="762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D5DE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lastRenderedPageBreak/>
        <w:t>绿色通道</w:t>
      </w:r>
    </w:p>
    <w:p w14:paraId="0AB36B2F" w14:textId="77777777" w:rsidR="00DD320C" w:rsidRDefault="00EB58EB">
      <w:pPr>
        <w:ind w:firstLineChars="200" w:firstLine="420"/>
      </w:pPr>
      <w:r>
        <w:rPr>
          <w:rFonts w:hint="eastAsia"/>
        </w:rPr>
        <w:t>学校已导入贵州省农村建档立卡贫困生名单，名单中的学生可以看到自己学费免缴的金额；非贵州省农村建档立卡贫困生的，填写缓缴申请后提交。</w:t>
      </w:r>
    </w:p>
    <w:p w14:paraId="2023B322" w14:textId="77777777" w:rsidR="00DD320C" w:rsidRDefault="00EB58EB">
      <w:r>
        <w:rPr>
          <w:noProof/>
        </w:rPr>
        <w:drawing>
          <wp:inline distT="0" distB="0" distL="114300" distR="114300" wp14:anchorId="1404AAF5" wp14:editId="121F2B22">
            <wp:extent cx="2872740" cy="6126480"/>
            <wp:effectExtent l="0" t="0" r="7620" b="0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D6A7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入学教育</w:t>
      </w:r>
    </w:p>
    <w:p w14:paraId="39867A18" w14:textId="77777777" w:rsidR="00DD320C" w:rsidRDefault="00EB58EB">
      <w:pPr>
        <w:ind w:firstLineChars="200" w:firstLine="420"/>
      </w:pPr>
      <w:r>
        <w:rPr>
          <w:rFonts w:hint="eastAsia"/>
        </w:rPr>
        <w:t>完成入学教育答题。答题总次数有上限，每日有答题次数也有限制；每次答题有时间限制，超时自动提交。答题后可以在此处看到是否通过。</w:t>
      </w:r>
    </w:p>
    <w:p w14:paraId="7706B1BF" w14:textId="77777777" w:rsidR="00DD320C" w:rsidRDefault="00EB58EB">
      <w:r>
        <w:rPr>
          <w:noProof/>
        </w:rPr>
        <w:lastRenderedPageBreak/>
        <w:drawing>
          <wp:inline distT="0" distB="0" distL="114300" distR="114300" wp14:anchorId="50C67EAF" wp14:editId="69F6D66A">
            <wp:extent cx="2849880" cy="3802380"/>
            <wp:effectExtent l="0" t="0" r="0" b="762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F415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信息采集</w:t>
      </w:r>
    </w:p>
    <w:p w14:paraId="1BE9A1AC" w14:textId="77777777" w:rsidR="00DD320C" w:rsidRDefault="00EB58EB">
      <w:r>
        <w:rPr>
          <w:noProof/>
        </w:rPr>
        <w:drawing>
          <wp:inline distT="0" distB="0" distL="114300" distR="114300" wp14:anchorId="3D8C8E5A" wp14:editId="543DF779">
            <wp:extent cx="2880360" cy="2034540"/>
            <wp:effectExtent l="0" t="0" r="0" b="762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075E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照片采集</w:t>
      </w:r>
    </w:p>
    <w:p w14:paraId="35E390B8" w14:textId="77777777" w:rsidR="00DD320C" w:rsidRDefault="00EB58EB">
      <w:r>
        <w:rPr>
          <w:noProof/>
        </w:rPr>
        <w:drawing>
          <wp:inline distT="0" distB="0" distL="114300" distR="114300" wp14:anchorId="684BC28F" wp14:editId="3D73CD7A">
            <wp:extent cx="3009900" cy="990600"/>
            <wp:effectExtent l="0" t="0" r="7620" b="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A826" w14:textId="77777777" w:rsidR="00DD320C" w:rsidRDefault="00EB58EB">
      <w:r>
        <w:rPr>
          <w:rFonts w:hint="eastAsia"/>
        </w:rPr>
        <w:lastRenderedPageBreak/>
        <w:t>修改照片后保存</w:t>
      </w:r>
    </w:p>
    <w:p w14:paraId="36C6BAAF" w14:textId="77777777" w:rsidR="00DD320C" w:rsidRDefault="00EB58EB">
      <w:r>
        <w:rPr>
          <w:noProof/>
        </w:rPr>
        <w:drawing>
          <wp:inline distT="0" distB="0" distL="114300" distR="114300" wp14:anchorId="1E9E9FE2" wp14:editId="46685D6B">
            <wp:extent cx="2827020" cy="3429000"/>
            <wp:effectExtent l="0" t="0" r="7620" b="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8F3D" w14:textId="77777777" w:rsidR="00DD320C" w:rsidRDefault="00EB58EB">
      <w:r>
        <w:rPr>
          <w:rFonts w:hint="eastAsia"/>
          <w:color w:val="FF0000"/>
        </w:rPr>
        <w:t>（请提供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寸的免冠证件照）。</w:t>
      </w:r>
    </w:p>
    <w:p w14:paraId="4127CB76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信息采集</w:t>
      </w:r>
    </w:p>
    <w:p w14:paraId="2EB53F77" w14:textId="77777777" w:rsidR="00DD320C" w:rsidRDefault="00EB58EB">
      <w:r>
        <w:rPr>
          <w:noProof/>
        </w:rPr>
        <w:drawing>
          <wp:inline distT="0" distB="0" distL="114300" distR="114300" wp14:anchorId="2CD4B42E" wp14:editId="7711082C">
            <wp:extent cx="2956560" cy="2087880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 wp14:anchorId="63737A6A" wp14:editId="602C2D37">
            <wp:extent cx="2476500" cy="4879975"/>
            <wp:effectExtent l="0" t="0" r="0" b="1587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961D" w14:textId="77777777" w:rsidR="00DD320C" w:rsidRDefault="00EB58EB">
      <w:r>
        <w:rPr>
          <w:noProof/>
        </w:rPr>
        <w:lastRenderedPageBreak/>
        <w:drawing>
          <wp:inline distT="0" distB="0" distL="114300" distR="114300" wp14:anchorId="19CF88B9" wp14:editId="49BCF0B5">
            <wp:extent cx="2696210" cy="5631180"/>
            <wp:effectExtent l="0" t="0" r="1270" b="762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C73B" w14:textId="77777777" w:rsidR="00DD320C" w:rsidRDefault="00EB58EB">
      <w:pPr>
        <w:rPr>
          <w:color w:val="FF0000"/>
        </w:rPr>
      </w:pPr>
      <w:r>
        <w:rPr>
          <w:rFonts w:hint="eastAsia"/>
          <w:color w:val="FF0000"/>
        </w:rPr>
        <w:t>信息采集完成后，会自动分配宿舍。宿舍信息可在进入迎新后查看，也可在入学须知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报到单处查看</w:t>
      </w:r>
    </w:p>
    <w:p w14:paraId="7336DD1A" w14:textId="77777777" w:rsidR="00DD320C" w:rsidRDefault="00EB58EB">
      <w:pPr>
        <w:rPr>
          <w:color w:val="FF0000"/>
        </w:rPr>
      </w:pPr>
      <w:r>
        <w:rPr>
          <w:noProof/>
        </w:rPr>
        <w:lastRenderedPageBreak/>
        <w:drawing>
          <wp:inline distT="0" distB="0" distL="114300" distR="114300" wp14:anchorId="706B1EE0" wp14:editId="588C7062">
            <wp:extent cx="3055620" cy="4968240"/>
            <wp:effectExtent l="0" t="0" r="762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10E8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lastRenderedPageBreak/>
        <w:t>到站登记</w:t>
      </w:r>
    </w:p>
    <w:p w14:paraId="480E46DC" w14:textId="77777777" w:rsidR="00DD320C" w:rsidRDefault="00EB58EB">
      <w:r>
        <w:rPr>
          <w:noProof/>
        </w:rPr>
        <w:drawing>
          <wp:inline distT="0" distB="0" distL="114300" distR="114300" wp14:anchorId="1EC046EE" wp14:editId="516DDE71">
            <wp:extent cx="2865120" cy="6111240"/>
            <wp:effectExtent l="0" t="0" r="0" b="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30B3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结伴同行</w:t>
      </w:r>
    </w:p>
    <w:p w14:paraId="1C762782" w14:textId="77777777" w:rsidR="00DD320C" w:rsidRDefault="00EB58EB">
      <w:r>
        <w:rPr>
          <w:rFonts w:hint="eastAsia"/>
        </w:rPr>
        <w:t>填写自己出发地，可联系同出发地同学一起出行。</w:t>
      </w:r>
    </w:p>
    <w:p w14:paraId="7BD66FF4" w14:textId="77777777" w:rsidR="00DD320C" w:rsidRDefault="00EB58EB">
      <w:r>
        <w:rPr>
          <w:noProof/>
        </w:rPr>
        <w:lastRenderedPageBreak/>
        <w:drawing>
          <wp:inline distT="0" distB="0" distL="114300" distR="114300" wp14:anchorId="7EFB87EA" wp14:editId="129A074F">
            <wp:extent cx="2910840" cy="6126480"/>
            <wp:effectExtent l="0" t="0" r="0" b="0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D9A6" w14:textId="77777777" w:rsidR="00DD320C" w:rsidRDefault="00EB58EB">
      <w:r>
        <w:rPr>
          <w:noProof/>
        </w:rPr>
        <w:lastRenderedPageBreak/>
        <w:drawing>
          <wp:inline distT="0" distB="0" distL="114300" distR="114300" wp14:anchorId="3A17195F" wp14:editId="233529C8">
            <wp:extent cx="2895600" cy="3619500"/>
            <wp:effectExtent l="0" t="0" r="0" b="762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B8CE" w14:textId="77777777" w:rsidR="00DD320C" w:rsidRDefault="00EB58EB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结伴同行：</w:t>
      </w:r>
    </w:p>
    <w:p w14:paraId="6A598848" w14:textId="77777777" w:rsidR="00DD320C" w:rsidRDefault="00EB58EB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请注意核实随行人员身份，谨防上当受骗；</w:t>
      </w:r>
    </w:p>
    <w:p w14:paraId="07CE1D02" w14:textId="77777777" w:rsidR="00DD320C" w:rsidRDefault="00EB58EB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行程中注意保护好自己的人身财产安全；</w:t>
      </w:r>
    </w:p>
    <w:p w14:paraId="093B89F5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军训服装商品预定</w:t>
      </w:r>
    </w:p>
    <w:p w14:paraId="4C282045" w14:textId="77777777" w:rsidR="00DD320C" w:rsidRDefault="00EB58EB">
      <w:r>
        <w:rPr>
          <w:noProof/>
        </w:rPr>
        <w:drawing>
          <wp:inline distT="0" distB="0" distL="114300" distR="114300" wp14:anchorId="49909015" wp14:editId="49F458D5">
            <wp:extent cx="2926080" cy="1737360"/>
            <wp:effectExtent l="0" t="0" r="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CD9C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lastRenderedPageBreak/>
        <w:t>军训服装</w:t>
      </w:r>
    </w:p>
    <w:p w14:paraId="2E5EABA5" w14:textId="77777777" w:rsidR="00DD320C" w:rsidRDefault="00EB58EB">
      <w:r>
        <w:rPr>
          <w:noProof/>
        </w:rPr>
        <w:drawing>
          <wp:inline distT="0" distB="0" distL="114300" distR="114300" wp14:anchorId="3E00D01A" wp14:editId="403C3E6D">
            <wp:extent cx="2933700" cy="6156960"/>
            <wp:effectExtent l="0" t="0" r="7620" b="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0EBA7D8" w14:textId="77777777" w:rsidR="00DD320C" w:rsidRDefault="00EB58EB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*</w:t>
      </w:r>
      <w:r>
        <w:rPr>
          <w:rFonts w:hint="eastAsia"/>
          <w:b/>
          <w:bCs/>
          <w:color w:val="C00000"/>
        </w:rPr>
        <w:t>具体以实物为准</w:t>
      </w:r>
    </w:p>
    <w:p w14:paraId="6B92C735" w14:textId="77777777" w:rsidR="00DD320C" w:rsidRDefault="00DD320C">
      <w:pPr>
        <w:rPr>
          <w:b/>
          <w:bCs/>
          <w:color w:val="C00000"/>
        </w:rPr>
      </w:pPr>
    </w:p>
    <w:p w14:paraId="78F12FDE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lastRenderedPageBreak/>
        <w:t>商品预定</w:t>
      </w:r>
    </w:p>
    <w:p w14:paraId="57C64784" w14:textId="77777777" w:rsidR="00DD320C" w:rsidRDefault="00EB58EB">
      <w:r>
        <w:rPr>
          <w:noProof/>
        </w:rPr>
        <w:drawing>
          <wp:inline distT="0" distB="0" distL="114300" distR="114300" wp14:anchorId="6233B24A" wp14:editId="744BA0CA">
            <wp:extent cx="2230120" cy="2247900"/>
            <wp:effectExtent l="0" t="0" r="10160" b="7620"/>
            <wp:docPr id="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4645268" wp14:editId="67BA1E58">
            <wp:extent cx="2575560" cy="5420995"/>
            <wp:effectExtent l="0" t="0" r="0" b="4445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7422" w14:textId="77777777" w:rsidR="00DD320C" w:rsidRDefault="00EB58EB">
      <w:pPr>
        <w:pStyle w:val="1"/>
        <w:numPr>
          <w:ilvl w:val="0"/>
          <w:numId w:val="2"/>
        </w:numPr>
      </w:pPr>
      <w:r>
        <w:rPr>
          <w:rFonts w:hint="eastAsia"/>
        </w:rPr>
        <w:t>移动端绿色通道申请</w:t>
      </w:r>
    </w:p>
    <w:p w14:paraId="151E2CBF" w14:textId="77777777" w:rsidR="00DD320C" w:rsidRDefault="00EB58EB">
      <w:pPr>
        <w:ind w:firstLineChars="200" w:firstLine="420"/>
      </w:pPr>
      <w:r>
        <w:rPr>
          <w:rFonts w:hint="eastAsia"/>
        </w:rPr>
        <w:t>学校已导入贵州省农村建档立卡贫困生名单，名单中的学生可以看到自己学费免缴的金额；非贵州省农村建档立卡贫困生的，填写缓缴申请后提交。</w:t>
      </w:r>
    </w:p>
    <w:p w14:paraId="41A7608C" w14:textId="77777777" w:rsidR="00DD320C" w:rsidRDefault="00EB58EB">
      <w:r>
        <w:rPr>
          <w:noProof/>
        </w:rPr>
        <w:lastRenderedPageBreak/>
        <w:drawing>
          <wp:inline distT="0" distB="0" distL="114300" distR="114300" wp14:anchorId="6A2B0982" wp14:editId="10189D84">
            <wp:extent cx="3139440" cy="6408420"/>
            <wp:effectExtent l="0" t="0" r="0" b="762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B5F89E7" wp14:editId="3B3A1831">
            <wp:extent cx="2508250" cy="4065270"/>
            <wp:effectExtent l="0" t="0" r="635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EBEEF43" wp14:editId="3DEDA08D">
            <wp:extent cx="2528570" cy="3878580"/>
            <wp:effectExtent l="0" t="0" r="127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A770" w14:textId="77777777" w:rsidR="00DD320C" w:rsidRDefault="00EB58EB">
      <w:pPr>
        <w:pStyle w:val="1"/>
        <w:numPr>
          <w:ilvl w:val="0"/>
          <w:numId w:val="2"/>
        </w:numPr>
      </w:pPr>
      <w:r>
        <w:rPr>
          <w:rFonts w:hint="eastAsia"/>
        </w:rPr>
        <w:t>移动端问卷调查</w:t>
      </w:r>
    </w:p>
    <w:p w14:paraId="38373F97" w14:textId="77777777" w:rsidR="00DD320C" w:rsidRDefault="00EB58EB">
      <w:pPr>
        <w:rPr>
          <w:bCs/>
        </w:rPr>
      </w:pPr>
      <w:r>
        <w:rPr>
          <w:rFonts w:hint="eastAsia"/>
          <w:bCs/>
        </w:rPr>
        <w:t>选择问卷后开始答题</w:t>
      </w:r>
    </w:p>
    <w:p w14:paraId="3A8F5DC5" w14:textId="77777777" w:rsidR="00DD320C" w:rsidRDefault="00EB58EB">
      <w:r>
        <w:rPr>
          <w:noProof/>
        </w:rPr>
        <w:lastRenderedPageBreak/>
        <w:drawing>
          <wp:inline distT="0" distB="0" distL="114300" distR="114300" wp14:anchorId="60351870" wp14:editId="6FF76B02">
            <wp:extent cx="2834640" cy="6050280"/>
            <wp:effectExtent l="0" t="0" r="0" b="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2735" w14:textId="77777777" w:rsidR="00DD320C" w:rsidRDefault="00EB58EB">
      <w:r>
        <w:rPr>
          <w:noProof/>
        </w:rPr>
        <w:drawing>
          <wp:inline distT="0" distB="0" distL="114300" distR="114300" wp14:anchorId="01D12244" wp14:editId="4F1C4BF7">
            <wp:extent cx="2918460" cy="1729740"/>
            <wp:effectExtent l="0" t="0" r="7620" b="762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F185" w14:textId="77777777" w:rsidR="00DD320C" w:rsidRDefault="00EB58EB">
      <w:r>
        <w:rPr>
          <w:noProof/>
        </w:rPr>
        <w:lastRenderedPageBreak/>
        <w:drawing>
          <wp:inline distT="0" distB="0" distL="114300" distR="114300" wp14:anchorId="0B9B2498" wp14:editId="59D787E0">
            <wp:extent cx="2880360" cy="2316480"/>
            <wp:effectExtent l="0" t="0" r="0" b="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7048" w14:textId="77777777" w:rsidR="00DD320C" w:rsidRDefault="00DD320C"/>
    <w:p w14:paraId="63F34276" w14:textId="77777777" w:rsidR="00DD320C" w:rsidRDefault="00EB58EB">
      <w:pPr>
        <w:pStyle w:val="1"/>
        <w:numPr>
          <w:ilvl w:val="0"/>
          <w:numId w:val="2"/>
        </w:numPr>
      </w:pPr>
      <w:r>
        <w:rPr>
          <w:rFonts w:hint="eastAsia"/>
        </w:rPr>
        <w:t>PC</w:t>
      </w:r>
      <w:r>
        <w:rPr>
          <w:rFonts w:hint="eastAsia"/>
        </w:rPr>
        <w:t>登录学工系统</w:t>
      </w:r>
    </w:p>
    <w:p w14:paraId="06498D93" w14:textId="77777777" w:rsidR="00DD320C" w:rsidRDefault="00EB58EB">
      <w:pPr>
        <w:ind w:firstLineChars="200" w:firstLine="420"/>
      </w:pPr>
      <w:r>
        <w:rPr>
          <w:rFonts w:hint="eastAsia"/>
        </w:rPr>
        <w:t>电脑上浏览器访问</w:t>
      </w:r>
      <w:r>
        <w:rPr>
          <w:rFonts w:hint="eastAsia"/>
        </w:rPr>
        <w:t>地址</w:t>
      </w:r>
      <w:r>
        <w:rPr>
          <w:rFonts w:hint="eastAsia"/>
        </w:rPr>
        <w:t>：</w:t>
      </w:r>
      <w:hyperlink r:id="rId47" w:anchor="/hall" w:history="1">
        <w:r>
          <w:rPr>
            <w:rStyle w:val="a3"/>
            <w:rFonts w:ascii="宋体" w:eastAsia="宋体" w:hAnsi="宋体" w:cs="宋体"/>
            <w:sz w:val="24"/>
          </w:rPr>
          <w:t>ehall.gzcc.edu.cn</w:t>
        </w:r>
      </w:hyperlink>
    </w:p>
    <w:p w14:paraId="4EC8F8AC" w14:textId="77777777" w:rsidR="00DD320C" w:rsidRDefault="00EB58EB">
      <w:pPr>
        <w:ind w:firstLineChars="200" w:firstLine="420"/>
      </w:pPr>
      <w:r>
        <w:rPr>
          <w:rFonts w:hint="eastAsia"/>
        </w:rPr>
        <w:t>建议使用</w:t>
      </w:r>
      <w:r>
        <w:rPr>
          <w:rFonts w:hint="eastAsia"/>
        </w:rPr>
        <w:t>谷歌浏览器、</w:t>
      </w:r>
      <w:r>
        <w:rPr>
          <w:rFonts w:hint="eastAsia"/>
        </w:rPr>
        <w:t>360</w:t>
      </w:r>
      <w:r>
        <w:rPr>
          <w:rFonts w:hint="eastAsia"/>
        </w:rPr>
        <w:t>急速浏览器、</w:t>
      </w:r>
      <w:r>
        <w:rPr>
          <w:rFonts w:hint="eastAsia"/>
        </w:rPr>
        <w:t>360</w:t>
      </w:r>
      <w:r>
        <w:rPr>
          <w:rFonts w:hint="eastAsia"/>
        </w:rPr>
        <w:t>安全浏览器、</w:t>
      </w:r>
      <w:r>
        <w:rPr>
          <w:rFonts w:hint="eastAsia"/>
        </w:rPr>
        <w:t>IE9-11</w:t>
      </w:r>
      <w:r>
        <w:rPr>
          <w:rFonts w:hint="eastAsia"/>
        </w:rPr>
        <w:t>。</w:t>
      </w:r>
    </w:p>
    <w:p w14:paraId="0EF8C823" w14:textId="77777777" w:rsidR="00DD320C" w:rsidRDefault="00EB58EB">
      <w:pPr>
        <w:jc w:val="left"/>
      </w:pPr>
      <w:r>
        <w:rPr>
          <w:noProof/>
        </w:rPr>
        <w:drawing>
          <wp:inline distT="0" distB="0" distL="0" distR="0" wp14:anchorId="3C84801B" wp14:editId="42335C95">
            <wp:extent cx="5038090" cy="589915"/>
            <wp:effectExtent l="0" t="0" r="635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9E89" w14:textId="77777777" w:rsidR="00DD320C" w:rsidRDefault="00EB58EB">
      <w:pPr>
        <w:jc w:val="left"/>
      </w:pPr>
      <w:r>
        <w:rPr>
          <w:rFonts w:hint="eastAsia"/>
        </w:rPr>
        <w:t>点击登录按钮</w:t>
      </w:r>
    </w:p>
    <w:p w14:paraId="4028D3F9" w14:textId="77777777" w:rsidR="00DD320C" w:rsidRDefault="00EB58EB">
      <w:r>
        <w:rPr>
          <w:noProof/>
        </w:rPr>
        <w:drawing>
          <wp:inline distT="0" distB="0" distL="114300" distR="114300" wp14:anchorId="477392A0" wp14:editId="37CCDD71">
            <wp:extent cx="5271770" cy="2865120"/>
            <wp:effectExtent l="0" t="0" r="127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C800" w14:textId="77777777" w:rsidR="00DD320C" w:rsidRDefault="00EB58EB">
      <w:r>
        <w:rPr>
          <w:rFonts w:hint="eastAsia"/>
        </w:rPr>
        <w:t>输入用户名密码：</w:t>
      </w:r>
    </w:p>
    <w:p w14:paraId="5DFDB251" w14:textId="77777777" w:rsidR="00DD320C" w:rsidRDefault="00EB58EB">
      <w:r>
        <w:rPr>
          <w:noProof/>
        </w:rPr>
        <w:lastRenderedPageBreak/>
        <w:drawing>
          <wp:inline distT="0" distB="0" distL="114300" distR="114300" wp14:anchorId="4957FF4F" wp14:editId="4FEA4992">
            <wp:extent cx="5270500" cy="277114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B340" w14:textId="77777777" w:rsidR="00DD320C" w:rsidRDefault="00DD320C"/>
    <w:p w14:paraId="111F98B0" w14:textId="77777777" w:rsidR="00DD320C" w:rsidRDefault="00DD320C"/>
    <w:p w14:paraId="043143C6" w14:textId="77777777" w:rsidR="00DD320C" w:rsidRDefault="00EB58EB">
      <w:pPr>
        <w:ind w:firstLineChars="200" w:firstLine="420"/>
      </w:pPr>
      <w:r>
        <w:rPr>
          <w:rFonts w:hint="eastAsia"/>
        </w:rPr>
        <w:t>登录成功</w:t>
      </w:r>
    </w:p>
    <w:p w14:paraId="7101C05E" w14:textId="77777777" w:rsidR="00DD320C" w:rsidRDefault="00EB58EB">
      <w:r>
        <w:rPr>
          <w:noProof/>
        </w:rPr>
        <w:drawing>
          <wp:inline distT="0" distB="0" distL="114300" distR="114300" wp14:anchorId="6A155801" wp14:editId="4FDE02C4">
            <wp:extent cx="5271770" cy="3107690"/>
            <wp:effectExtent l="0" t="0" r="127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D440" w14:textId="77777777" w:rsidR="00DD320C" w:rsidRDefault="00DD320C"/>
    <w:p w14:paraId="3E049010" w14:textId="77777777" w:rsidR="00DD320C" w:rsidRDefault="00EB58EB">
      <w:r>
        <w:rPr>
          <w:rFonts w:hint="eastAsia"/>
        </w:rPr>
        <w:t>登录后搜索迎新服务，点击进入应用。</w:t>
      </w:r>
    </w:p>
    <w:p w14:paraId="5017968B" w14:textId="77777777" w:rsidR="00DD320C" w:rsidRDefault="00EB58EB">
      <w:r>
        <w:rPr>
          <w:noProof/>
        </w:rPr>
        <w:lastRenderedPageBreak/>
        <w:drawing>
          <wp:inline distT="0" distB="0" distL="114300" distR="114300" wp14:anchorId="131D0255" wp14:editId="5AEF2449">
            <wp:extent cx="5272405" cy="2810510"/>
            <wp:effectExtent l="0" t="0" r="63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3F71" w14:textId="77777777" w:rsidR="00DD320C" w:rsidRDefault="00EB58EB">
      <w:pPr>
        <w:pStyle w:val="1"/>
        <w:numPr>
          <w:ilvl w:val="0"/>
          <w:numId w:val="2"/>
        </w:numPr>
      </w:pPr>
      <w:r>
        <w:rPr>
          <w:rFonts w:hint="eastAsia"/>
        </w:rPr>
        <w:t>PC</w:t>
      </w:r>
      <w:r>
        <w:rPr>
          <w:rFonts w:hint="eastAsia"/>
        </w:rPr>
        <w:t>端迎新</w:t>
      </w:r>
    </w:p>
    <w:p w14:paraId="2F49AFF0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入学须知</w:t>
      </w:r>
    </w:p>
    <w:p w14:paraId="38EF5484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入学须知</w:t>
      </w:r>
    </w:p>
    <w:p w14:paraId="508A2CFC" w14:textId="77777777" w:rsidR="00DD320C" w:rsidRDefault="00EB58EB">
      <w:r>
        <w:rPr>
          <w:rFonts w:hint="eastAsia"/>
        </w:rPr>
        <w:t>入学须知需阅读后完成</w:t>
      </w:r>
    </w:p>
    <w:p w14:paraId="5FECA200" w14:textId="77777777" w:rsidR="00DD320C" w:rsidRDefault="00EB58EB">
      <w:r>
        <w:rPr>
          <w:noProof/>
        </w:rPr>
        <w:drawing>
          <wp:inline distT="0" distB="0" distL="114300" distR="114300" wp14:anchorId="234FE135" wp14:editId="4A7F7C2E">
            <wp:extent cx="5266690" cy="2519045"/>
            <wp:effectExtent l="0" t="0" r="6350" b="1079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CDC4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lastRenderedPageBreak/>
        <w:t>报到单</w:t>
      </w:r>
    </w:p>
    <w:p w14:paraId="3D55A408" w14:textId="77777777" w:rsidR="00DD320C" w:rsidRDefault="00EB58EB">
      <w:r>
        <w:rPr>
          <w:noProof/>
        </w:rPr>
        <w:drawing>
          <wp:inline distT="0" distB="0" distL="114300" distR="114300" wp14:anchorId="17CBC6F5" wp14:editId="7F9C5B19">
            <wp:extent cx="5272405" cy="2548890"/>
            <wp:effectExtent l="0" t="0" r="635" b="11430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99DB" w14:textId="77777777" w:rsidR="00DD320C" w:rsidRDefault="00EB58EB">
      <w:r>
        <w:rPr>
          <w:rFonts w:hint="eastAsia"/>
        </w:rPr>
        <w:t>可查看当前环节办理情况</w:t>
      </w:r>
    </w:p>
    <w:p w14:paraId="42551CF5" w14:textId="77777777" w:rsidR="00DD320C" w:rsidRDefault="00EB58EB">
      <w:r>
        <w:rPr>
          <w:noProof/>
        </w:rPr>
        <w:drawing>
          <wp:inline distT="0" distB="0" distL="114300" distR="114300" wp14:anchorId="2C5FD3D5" wp14:editId="734E4EB2">
            <wp:extent cx="5269230" cy="2413000"/>
            <wp:effectExtent l="0" t="0" r="3810" b="1016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B7E6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绿色通道</w:t>
      </w:r>
    </w:p>
    <w:p w14:paraId="254FC4AE" w14:textId="77777777" w:rsidR="00DD320C" w:rsidRDefault="00EB58EB">
      <w:pPr>
        <w:ind w:firstLineChars="200" w:firstLine="420"/>
      </w:pPr>
      <w:r>
        <w:rPr>
          <w:rFonts w:hint="eastAsia"/>
        </w:rPr>
        <w:t>学校已导入贵州省农村建档立卡贫困生名单，名单中的学生可以看到自己学费免缴的金额；非贵州省农村建档立卡贫困生的，填写缓缴申请后提交。</w:t>
      </w:r>
    </w:p>
    <w:p w14:paraId="0038FDB0" w14:textId="77777777" w:rsidR="00DD320C" w:rsidRDefault="00EB58EB">
      <w:r>
        <w:rPr>
          <w:noProof/>
        </w:rPr>
        <w:lastRenderedPageBreak/>
        <w:drawing>
          <wp:inline distT="0" distB="0" distL="114300" distR="114300" wp14:anchorId="1E2DE4F9" wp14:editId="61B5E3EB">
            <wp:extent cx="5262880" cy="2371725"/>
            <wp:effectExtent l="0" t="0" r="10160" b="571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8FE70" w14:textId="77777777" w:rsidR="00DD320C" w:rsidRDefault="00DD320C"/>
    <w:p w14:paraId="47F5DCB0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入学教育</w:t>
      </w:r>
    </w:p>
    <w:p w14:paraId="3E203789" w14:textId="77777777" w:rsidR="00DD320C" w:rsidRDefault="00EB58EB">
      <w:r>
        <w:rPr>
          <w:rFonts w:hint="eastAsia"/>
        </w:rPr>
        <w:t>完成入学教育答题</w:t>
      </w:r>
    </w:p>
    <w:p w14:paraId="74FF5650" w14:textId="77777777" w:rsidR="00DD320C" w:rsidRDefault="00EB58EB">
      <w:r>
        <w:rPr>
          <w:noProof/>
        </w:rPr>
        <w:drawing>
          <wp:inline distT="0" distB="0" distL="114300" distR="114300" wp14:anchorId="19F5A8CE" wp14:editId="0059B909">
            <wp:extent cx="5262245" cy="1719580"/>
            <wp:effectExtent l="0" t="0" r="10795" b="254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F2936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信息采集</w:t>
      </w:r>
    </w:p>
    <w:p w14:paraId="2EFCB0B2" w14:textId="77777777" w:rsidR="00DD320C" w:rsidRDefault="00EB58EB">
      <w:r>
        <w:rPr>
          <w:rFonts w:hint="eastAsia"/>
        </w:rPr>
        <w:t>修改照片上传后保存</w:t>
      </w:r>
    </w:p>
    <w:p w14:paraId="2F13595C" w14:textId="77777777" w:rsidR="00DD320C" w:rsidRDefault="00EB58EB">
      <w:r>
        <w:rPr>
          <w:noProof/>
        </w:rPr>
        <w:drawing>
          <wp:inline distT="0" distB="0" distL="114300" distR="114300" wp14:anchorId="0D1C4BB7" wp14:editId="11915CDD">
            <wp:extent cx="5273675" cy="2150110"/>
            <wp:effectExtent l="0" t="0" r="14605" b="1397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EDD9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lastRenderedPageBreak/>
        <w:t>信息采集</w:t>
      </w:r>
    </w:p>
    <w:p w14:paraId="0C4C65FE" w14:textId="77777777" w:rsidR="00DD320C" w:rsidRDefault="00EB58EB">
      <w:r>
        <w:rPr>
          <w:noProof/>
        </w:rPr>
        <w:drawing>
          <wp:inline distT="0" distB="0" distL="114300" distR="114300" wp14:anchorId="10A440AD" wp14:editId="0851F27F">
            <wp:extent cx="5264150" cy="2541270"/>
            <wp:effectExtent l="0" t="0" r="8890" b="381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71AD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到站登记</w:t>
      </w:r>
    </w:p>
    <w:p w14:paraId="6EA2E0B9" w14:textId="77777777" w:rsidR="00DD320C" w:rsidRDefault="00EB58EB">
      <w:r>
        <w:rPr>
          <w:noProof/>
        </w:rPr>
        <w:drawing>
          <wp:inline distT="0" distB="0" distL="114300" distR="114300" wp14:anchorId="4AD0B276" wp14:editId="435B4387">
            <wp:extent cx="5267325" cy="3938905"/>
            <wp:effectExtent l="0" t="0" r="5715" b="82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021A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lastRenderedPageBreak/>
        <w:t>结伴同行</w:t>
      </w:r>
    </w:p>
    <w:p w14:paraId="3E21AB0A" w14:textId="77777777" w:rsidR="00DD320C" w:rsidRDefault="00EB58EB">
      <w:r>
        <w:rPr>
          <w:noProof/>
        </w:rPr>
        <w:drawing>
          <wp:inline distT="0" distB="0" distL="114300" distR="114300" wp14:anchorId="1F3A6E5B" wp14:editId="1FA86A82">
            <wp:extent cx="5266690" cy="3295650"/>
            <wp:effectExtent l="0" t="0" r="6350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6165" w14:textId="77777777" w:rsidR="00DD320C" w:rsidRDefault="00EB58EB">
      <w:r>
        <w:rPr>
          <w:rFonts w:hint="eastAsia"/>
        </w:rPr>
        <w:t>填写后可进行更改</w:t>
      </w:r>
    </w:p>
    <w:p w14:paraId="45C43376" w14:textId="77777777" w:rsidR="00DD320C" w:rsidRDefault="00EB58EB">
      <w:r>
        <w:rPr>
          <w:noProof/>
        </w:rPr>
        <w:drawing>
          <wp:inline distT="0" distB="0" distL="114300" distR="114300" wp14:anchorId="1B0AC1B7" wp14:editId="06B63DB6">
            <wp:extent cx="5271135" cy="2106295"/>
            <wp:effectExtent l="0" t="0" r="1905" b="12065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128E" w14:textId="77777777" w:rsidR="00DD320C" w:rsidRDefault="00EB58EB">
      <w:pPr>
        <w:pStyle w:val="2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lastRenderedPageBreak/>
        <w:t>军训服装商品预定</w:t>
      </w:r>
    </w:p>
    <w:p w14:paraId="2B8F9F83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军训服装</w:t>
      </w:r>
    </w:p>
    <w:p w14:paraId="3FE73AD5" w14:textId="77777777" w:rsidR="00DD320C" w:rsidRDefault="00EB58EB">
      <w:r>
        <w:rPr>
          <w:noProof/>
        </w:rPr>
        <w:drawing>
          <wp:inline distT="0" distB="0" distL="114300" distR="114300" wp14:anchorId="186A1363" wp14:editId="38766D25">
            <wp:extent cx="5264785" cy="2756535"/>
            <wp:effectExtent l="0" t="0" r="8255" b="19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D9D8" w14:textId="77777777" w:rsidR="00DD320C" w:rsidRDefault="00EB58EB">
      <w:pPr>
        <w:pStyle w:val="3"/>
        <w:numPr>
          <w:ilvl w:val="2"/>
          <w:numId w:val="2"/>
        </w:numPr>
      </w:pPr>
      <w:r>
        <w:rPr>
          <w:rFonts w:hint="eastAsia"/>
        </w:rPr>
        <w:t>商品预定</w:t>
      </w:r>
    </w:p>
    <w:p w14:paraId="4859EC7D" w14:textId="77777777" w:rsidR="00DD320C" w:rsidRDefault="00EB58EB">
      <w:r>
        <w:rPr>
          <w:noProof/>
        </w:rPr>
        <w:drawing>
          <wp:inline distT="0" distB="0" distL="114300" distR="114300" wp14:anchorId="3245F66A" wp14:editId="410B0F68">
            <wp:extent cx="5267325" cy="3206115"/>
            <wp:effectExtent l="0" t="0" r="5715" b="952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5A04" w14:textId="77777777" w:rsidR="00DD320C" w:rsidRDefault="00EB58EB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PC</w:t>
      </w:r>
      <w:r>
        <w:rPr>
          <w:rFonts w:hint="eastAsia"/>
        </w:rPr>
        <w:t>端绿色通道申请</w:t>
      </w:r>
    </w:p>
    <w:p w14:paraId="6CD426CA" w14:textId="77777777" w:rsidR="00DD320C" w:rsidRDefault="00EB58EB">
      <w:r>
        <w:rPr>
          <w:rFonts w:hint="eastAsia"/>
          <w:b/>
        </w:rPr>
        <w:t>搜索绿色通道，点击进入服务</w:t>
      </w:r>
    </w:p>
    <w:p w14:paraId="21E0FD55" w14:textId="77777777" w:rsidR="00DD320C" w:rsidRDefault="00EB58EB">
      <w:r>
        <w:rPr>
          <w:noProof/>
        </w:rPr>
        <w:drawing>
          <wp:inline distT="0" distB="0" distL="114300" distR="114300" wp14:anchorId="605AECE2" wp14:editId="1B3E8DB8">
            <wp:extent cx="5265420" cy="2755265"/>
            <wp:effectExtent l="0" t="0" r="7620" b="3175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79B9" w14:textId="77777777" w:rsidR="00DD320C" w:rsidRDefault="00EB58EB">
      <w:pPr>
        <w:ind w:firstLineChars="200" w:firstLine="420"/>
      </w:pPr>
      <w:r>
        <w:rPr>
          <w:rFonts w:hint="eastAsia"/>
        </w:rPr>
        <w:t>学校已导入贵州省农村建档立卡贫困生名单，名单中的学生可以看到自己学费免缴的金额；非贵州省农村建档立卡贫困生的，填写缓缴申请后提交。</w:t>
      </w:r>
    </w:p>
    <w:p w14:paraId="364191DD" w14:textId="77777777" w:rsidR="00DD320C" w:rsidRDefault="00EB58EB">
      <w:r>
        <w:rPr>
          <w:noProof/>
        </w:rPr>
        <w:drawing>
          <wp:inline distT="0" distB="0" distL="114300" distR="114300" wp14:anchorId="49CF89BC" wp14:editId="39E3CC7C">
            <wp:extent cx="5263515" cy="2472690"/>
            <wp:effectExtent l="0" t="0" r="952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9518" w14:textId="77777777" w:rsidR="00DD320C" w:rsidRDefault="00EB58EB">
      <w:pPr>
        <w:pStyle w:val="1"/>
        <w:numPr>
          <w:ilvl w:val="0"/>
          <w:numId w:val="2"/>
        </w:numPr>
      </w:pPr>
      <w:r>
        <w:rPr>
          <w:rFonts w:hint="eastAsia"/>
        </w:rPr>
        <w:t>PC</w:t>
      </w:r>
      <w:r>
        <w:rPr>
          <w:rFonts w:hint="eastAsia"/>
        </w:rPr>
        <w:t>端问卷填写</w:t>
      </w:r>
    </w:p>
    <w:p w14:paraId="7BB569F8" w14:textId="77777777" w:rsidR="00DD320C" w:rsidRDefault="00EB58EB">
      <w:r>
        <w:rPr>
          <w:rFonts w:hint="eastAsia"/>
        </w:rPr>
        <w:t>搜索学生问卷，点击进入服务。</w:t>
      </w:r>
    </w:p>
    <w:p w14:paraId="79AF4E65" w14:textId="77777777" w:rsidR="00DD320C" w:rsidRDefault="00EB58EB">
      <w:r>
        <w:rPr>
          <w:noProof/>
        </w:rPr>
        <w:lastRenderedPageBreak/>
        <w:drawing>
          <wp:inline distT="0" distB="0" distL="114300" distR="114300" wp14:anchorId="73288D0E" wp14:editId="75B85462">
            <wp:extent cx="5269865" cy="2751455"/>
            <wp:effectExtent l="0" t="0" r="3175" b="6985"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69E8" w14:textId="77777777" w:rsidR="00DD320C" w:rsidRDefault="00EB58EB">
      <w:r>
        <w:rPr>
          <w:noProof/>
        </w:rPr>
        <w:drawing>
          <wp:inline distT="0" distB="0" distL="114300" distR="114300" wp14:anchorId="3B8A2F02" wp14:editId="3F3A3FDC">
            <wp:extent cx="3832860" cy="2354580"/>
            <wp:effectExtent l="0" t="0" r="7620" b="762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D4CE" w14:textId="77777777" w:rsidR="00DD320C" w:rsidRDefault="00EB58EB">
      <w:r>
        <w:rPr>
          <w:rFonts w:hint="eastAsia"/>
        </w:rPr>
        <w:t>依次完成答题</w:t>
      </w:r>
    </w:p>
    <w:p w14:paraId="5EE6AF69" w14:textId="77777777" w:rsidR="00DD320C" w:rsidRDefault="00EB58EB">
      <w:r>
        <w:rPr>
          <w:noProof/>
        </w:rPr>
        <w:lastRenderedPageBreak/>
        <w:drawing>
          <wp:inline distT="0" distB="0" distL="114300" distR="114300" wp14:anchorId="38B0B67C" wp14:editId="6E558B89">
            <wp:extent cx="5268595" cy="3768725"/>
            <wp:effectExtent l="0" t="0" r="4445" b="1079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4169" w14:textId="77777777" w:rsidR="00DD320C" w:rsidRDefault="00DD320C"/>
    <w:sectPr w:rsidR="00DD32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E63C6" w14:textId="77777777" w:rsidR="00EB58EB" w:rsidRDefault="00EB58EB" w:rsidP="00C07022">
      <w:r>
        <w:separator/>
      </w:r>
    </w:p>
  </w:endnote>
  <w:endnote w:type="continuationSeparator" w:id="0">
    <w:p w14:paraId="011C6015" w14:textId="77777777" w:rsidR="00EB58EB" w:rsidRDefault="00EB58EB" w:rsidP="00C07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4DBAD" w14:textId="77777777" w:rsidR="00EB58EB" w:rsidRDefault="00EB58EB" w:rsidP="00C07022">
      <w:r>
        <w:separator/>
      </w:r>
    </w:p>
  </w:footnote>
  <w:footnote w:type="continuationSeparator" w:id="0">
    <w:p w14:paraId="073D074F" w14:textId="77777777" w:rsidR="00EB58EB" w:rsidRDefault="00EB58EB" w:rsidP="00C070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lvlText w:val="%1.%2.%3"/>
      <w:lvlJc w:val="left"/>
      <w:pPr>
        <w:ind w:left="2421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577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FDB1952"/>
    <w:multiLevelType w:val="multilevel"/>
    <w:tmpl w:val="4FDB195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320C"/>
    <w:rsid w:val="00C07022"/>
    <w:rsid w:val="00DD320C"/>
    <w:rsid w:val="00EB58EB"/>
    <w:rsid w:val="0E1A25F6"/>
    <w:rsid w:val="0F096248"/>
    <w:rsid w:val="12284F02"/>
    <w:rsid w:val="1484242F"/>
    <w:rsid w:val="22455ECA"/>
    <w:rsid w:val="25AD0A7A"/>
    <w:rsid w:val="2D2A27E6"/>
    <w:rsid w:val="2F5C431E"/>
    <w:rsid w:val="329731D6"/>
    <w:rsid w:val="34423589"/>
    <w:rsid w:val="35A10339"/>
    <w:rsid w:val="3A3F31EF"/>
    <w:rsid w:val="3A5A42E3"/>
    <w:rsid w:val="3B24138C"/>
    <w:rsid w:val="3D802B99"/>
    <w:rsid w:val="3E7360B7"/>
    <w:rsid w:val="43D73CE7"/>
    <w:rsid w:val="4683329D"/>
    <w:rsid w:val="48ED1FF5"/>
    <w:rsid w:val="491F7398"/>
    <w:rsid w:val="50981468"/>
    <w:rsid w:val="51894C35"/>
    <w:rsid w:val="52125498"/>
    <w:rsid w:val="525157CE"/>
    <w:rsid w:val="55927F44"/>
    <w:rsid w:val="56CA7A51"/>
    <w:rsid w:val="5AB74B3C"/>
    <w:rsid w:val="5CE131D5"/>
    <w:rsid w:val="61D2521C"/>
    <w:rsid w:val="62726BA0"/>
    <w:rsid w:val="685D70BD"/>
    <w:rsid w:val="6C9A7C6E"/>
    <w:rsid w:val="763C5461"/>
    <w:rsid w:val="78415E0D"/>
    <w:rsid w:val="7A244A79"/>
    <w:rsid w:val="7B0D0100"/>
    <w:rsid w:val="7D70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AC811B"/>
  <w15:docId w15:val="{9168022E-E7A3-4F77-A7AD-DED241CAB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a"/>
    <w:unhideWhenUsed/>
    <w:qFormat/>
    <w:pPr>
      <w:spacing w:before="260" w:after="260" w:line="413" w:lineRule="auto"/>
      <w:outlineLvl w:val="1"/>
    </w:pPr>
    <w:rPr>
      <w:rFonts w:ascii="Arial" w:eastAsia="黑体" w:hAnsi="Arial"/>
      <w:b w:val="0"/>
      <w:sz w:val="32"/>
    </w:rPr>
  </w:style>
  <w:style w:type="paragraph" w:styleId="3">
    <w:name w:val="heading 3"/>
    <w:basedOn w:val="1"/>
    <w:next w:val="a"/>
    <w:qFormat/>
    <w:pPr>
      <w:outlineLvl w:val="2"/>
    </w:pPr>
    <w:rPr>
      <w:sz w:val="28"/>
    </w:rPr>
  </w:style>
  <w:style w:type="paragraph" w:styleId="4">
    <w:name w:val="heading 4"/>
    <w:basedOn w:val="a"/>
    <w:next w:val="a"/>
    <w:uiPriority w:val="9"/>
    <w:qFormat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C070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0702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C070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0702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yperlink" Target="http://ehall.gzcc.edu.cn/ywtb-portal/official/index.html" TargetMode="External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35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qinge</dc:creator>
  <cp:lastModifiedBy>裴 晓林</cp:lastModifiedBy>
  <cp:revision>2</cp:revision>
  <dcterms:created xsi:type="dcterms:W3CDTF">2014-10-29T12:08:00Z</dcterms:created>
  <dcterms:modified xsi:type="dcterms:W3CDTF">2021-08-17T06:58:00Z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